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7F73A" w14:textId="77777777" w:rsidR="009549B9" w:rsidRDefault="009549B9" w:rsidP="009549B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D34289E" w14:textId="77777777" w:rsidR="009549B9" w:rsidRDefault="009549B9" w:rsidP="009549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BCA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TIME:3HRS/WEEK</w:t>
      </w:r>
    </w:p>
    <w:p w14:paraId="2506DFE2" w14:textId="77777777" w:rsidR="009549B9" w:rsidRDefault="009549B9" w:rsidP="009549B9">
      <w:pPr>
        <w:spacing w:after="0" w:line="240" w:lineRule="auto"/>
        <w:ind w:left="630" w:hanging="63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BCA-Ma</w:t>
      </w:r>
      <w:r w:rsidR="00B636C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-3301(3)     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549B9">
        <w:rPr>
          <w:rFonts w:ascii="Arial" w:hAnsi="Arial" w:cs="Arial"/>
          <w:b/>
          <w:bCs/>
          <w:sz w:val="24"/>
          <w:szCs w:val="24"/>
        </w:rPr>
        <w:t>SOFTWARE ENGINEERING</w:t>
      </w:r>
      <w:r w:rsidRPr="009549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  <w:t xml:space="preserve">  MARKS</w:t>
      </w:r>
      <w:proofErr w:type="gramEnd"/>
      <w:r>
        <w:rPr>
          <w:rFonts w:ascii="Arial" w:hAnsi="Arial" w:cs="Arial"/>
          <w:sz w:val="24"/>
          <w:szCs w:val="24"/>
        </w:rPr>
        <w:t xml:space="preserve">:100 w.e.f. (AL Batch)                                        </w:t>
      </w:r>
      <w:r>
        <w:rPr>
          <w:rFonts w:ascii="Arial" w:hAnsi="Arial" w:cs="Arial"/>
          <w:b/>
          <w:sz w:val="24"/>
          <w:szCs w:val="24"/>
        </w:rPr>
        <w:t>SYLLABUS</w:t>
      </w:r>
    </w:p>
    <w:p w14:paraId="13C7BA92" w14:textId="77777777" w:rsidR="00626A2F" w:rsidRPr="00931B99" w:rsidRDefault="009549B9" w:rsidP="009549B9">
      <w:pPr>
        <w:spacing w:after="0" w:line="240" w:lineRule="auto"/>
        <w:ind w:left="630" w:hanging="63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704D21DE" w14:textId="77777777" w:rsidR="00626A2F" w:rsidRPr="009549B9" w:rsidRDefault="009549B9" w:rsidP="009549B9">
      <w:pPr>
        <w:pStyle w:val="Default"/>
        <w:ind w:left="900" w:hanging="270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 </w:t>
      </w:r>
      <w:r w:rsidR="00626A2F" w:rsidRPr="009549B9">
        <w:rPr>
          <w:rFonts w:ascii="Arial" w:hAnsi="Arial" w:cs="Arial"/>
          <w:b/>
          <w:bCs/>
        </w:rPr>
        <w:t xml:space="preserve">Course Objectives: </w:t>
      </w:r>
      <w:r w:rsidR="00626A2F" w:rsidRPr="009549B9">
        <w:rPr>
          <w:rFonts w:ascii="Arial" w:hAnsi="Arial" w:cs="Arial"/>
        </w:rPr>
        <w:t xml:space="preserve">The Objective of the course is to assist the student in understanding the basic theory of software engineering, and to apply these basic theoretical principles to a group software development project. </w:t>
      </w:r>
    </w:p>
    <w:p w14:paraId="5A192FA4" w14:textId="77777777" w:rsidR="00626A2F" w:rsidRPr="009549B9" w:rsidRDefault="00626A2F" w:rsidP="009549B9">
      <w:pPr>
        <w:pStyle w:val="Default"/>
        <w:ind w:firstLine="630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Course Outcomes </w:t>
      </w:r>
    </w:p>
    <w:p w14:paraId="1345994C" w14:textId="77777777" w:rsidR="00626A2F" w:rsidRPr="009549B9" w:rsidRDefault="0012404E" w:rsidP="0012404E">
      <w:pPr>
        <w:pStyle w:val="Default"/>
        <w:spacing w:after="6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626A2F" w:rsidRPr="009549B9">
        <w:rPr>
          <w:rFonts w:ascii="Arial" w:hAnsi="Arial" w:cs="Arial"/>
        </w:rPr>
        <w:t xml:space="preserve">1. Ability to gather and specify requirements of the software projects. </w:t>
      </w:r>
    </w:p>
    <w:p w14:paraId="7016AF9B" w14:textId="77777777" w:rsidR="00626A2F" w:rsidRPr="009549B9" w:rsidRDefault="00626A2F" w:rsidP="009549B9">
      <w:pPr>
        <w:pStyle w:val="Default"/>
        <w:spacing w:after="68"/>
        <w:ind w:left="720" w:firstLine="360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2. Ability to analyze software requirements with existing tools </w:t>
      </w:r>
    </w:p>
    <w:p w14:paraId="315BB396" w14:textId="77777777" w:rsidR="00626A2F" w:rsidRPr="009549B9" w:rsidRDefault="00626A2F" w:rsidP="009549B9">
      <w:pPr>
        <w:pStyle w:val="Default"/>
        <w:spacing w:after="68"/>
        <w:ind w:left="720" w:firstLine="360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3. Able to differentiate different testing methodologies </w:t>
      </w:r>
    </w:p>
    <w:p w14:paraId="26055916" w14:textId="77777777" w:rsidR="00626A2F" w:rsidRPr="009549B9" w:rsidRDefault="00626A2F" w:rsidP="009549B9">
      <w:pPr>
        <w:pStyle w:val="Default"/>
        <w:spacing w:after="68"/>
        <w:ind w:left="2520" w:hanging="1440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4. Able to understand and apply the basic project management practices in real </w:t>
      </w:r>
      <w:r w:rsidR="0012404E" w:rsidRPr="009549B9">
        <w:rPr>
          <w:rFonts w:ascii="Arial" w:hAnsi="Arial" w:cs="Arial"/>
        </w:rPr>
        <w:t xml:space="preserve">life </w:t>
      </w:r>
      <w:r w:rsidR="0012404E">
        <w:rPr>
          <w:rFonts w:ascii="Arial" w:hAnsi="Arial" w:cs="Arial"/>
        </w:rPr>
        <w:t>projects</w:t>
      </w:r>
      <w:r w:rsidRPr="009549B9">
        <w:rPr>
          <w:rFonts w:ascii="Arial" w:hAnsi="Arial" w:cs="Arial"/>
        </w:rPr>
        <w:t xml:space="preserve"> </w:t>
      </w:r>
    </w:p>
    <w:p w14:paraId="3637616E" w14:textId="77777777" w:rsidR="00626A2F" w:rsidRPr="009549B9" w:rsidRDefault="0012404E" w:rsidP="009549B9">
      <w:pPr>
        <w:pStyle w:val="Default"/>
        <w:ind w:left="720" w:firstLine="27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549B9">
        <w:rPr>
          <w:rFonts w:ascii="Arial" w:hAnsi="Arial" w:cs="Arial"/>
        </w:rPr>
        <w:t xml:space="preserve"> </w:t>
      </w:r>
      <w:r w:rsidR="00626A2F" w:rsidRPr="009549B9">
        <w:rPr>
          <w:rFonts w:ascii="Arial" w:hAnsi="Arial" w:cs="Arial"/>
        </w:rPr>
        <w:t xml:space="preserve">5. Ability to work in a team as well as independently on software projects </w:t>
      </w:r>
    </w:p>
    <w:p w14:paraId="05A19AE5" w14:textId="77777777" w:rsidR="00626A2F" w:rsidRPr="009549B9" w:rsidRDefault="009549B9" w:rsidP="00626A2F">
      <w:pPr>
        <w:pStyle w:val="Default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 </w:t>
      </w:r>
    </w:p>
    <w:p w14:paraId="23C0062E" w14:textId="77777777" w:rsidR="00626A2F" w:rsidRPr="009549B9" w:rsidRDefault="00626A2F" w:rsidP="009549B9">
      <w:pPr>
        <w:pStyle w:val="Default"/>
        <w:ind w:left="1890" w:hanging="1170"/>
        <w:jc w:val="both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UNIT </w:t>
      </w:r>
      <w:r w:rsidR="009549B9" w:rsidRPr="009549B9">
        <w:rPr>
          <w:rFonts w:ascii="Arial" w:hAnsi="Arial" w:cs="Arial"/>
          <w:b/>
          <w:bCs/>
        </w:rPr>
        <w:t xml:space="preserve">– </w:t>
      </w:r>
      <w:r w:rsidRPr="009549B9">
        <w:rPr>
          <w:rFonts w:ascii="Arial" w:hAnsi="Arial" w:cs="Arial"/>
          <w:b/>
          <w:bCs/>
        </w:rPr>
        <w:t>I</w:t>
      </w:r>
      <w:r w:rsidR="009549B9" w:rsidRPr="009549B9">
        <w:rPr>
          <w:rFonts w:ascii="Arial" w:hAnsi="Arial" w:cs="Arial"/>
          <w:b/>
          <w:bCs/>
        </w:rPr>
        <w:t>:</w:t>
      </w:r>
      <w:r w:rsidR="009549B9" w:rsidRPr="009549B9">
        <w:rPr>
          <w:rFonts w:ascii="Arial" w:hAnsi="Arial" w:cs="Arial"/>
        </w:rPr>
        <w:t xml:space="preserve"> </w:t>
      </w:r>
      <w:r w:rsidRPr="009549B9">
        <w:rPr>
          <w:rFonts w:ascii="Arial" w:hAnsi="Arial" w:cs="Arial"/>
        </w:rPr>
        <w:t xml:space="preserve">Introduction to Software Engineering: Definitions - Size Factors - Quality and Productivity Factors – Managerial Issues. Planning a software project: Defining the problem - Developing a Solution Strategy - Planning the Development Process - Planning an Organization structure - Other Planning Activities. </w:t>
      </w:r>
    </w:p>
    <w:p w14:paraId="18B9D506" w14:textId="77777777" w:rsidR="009549B9" w:rsidRPr="009549B9" w:rsidRDefault="009549B9" w:rsidP="009549B9">
      <w:pPr>
        <w:pStyle w:val="Default"/>
        <w:jc w:val="both"/>
        <w:rPr>
          <w:rFonts w:ascii="Arial" w:hAnsi="Arial" w:cs="Arial"/>
          <w:b/>
          <w:bCs/>
        </w:rPr>
      </w:pPr>
    </w:p>
    <w:p w14:paraId="2C2E1781" w14:textId="77777777" w:rsidR="00626A2F" w:rsidRPr="009549B9" w:rsidRDefault="00626A2F" w:rsidP="009549B9">
      <w:pPr>
        <w:pStyle w:val="Default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>UNIT – II</w:t>
      </w:r>
      <w:r w:rsidR="009549B9" w:rsidRPr="009549B9">
        <w:rPr>
          <w:rFonts w:ascii="Arial" w:hAnsi="Arial" w:cs="Arial"/>
          <w:b/>
          <w:bCs/>
        </w:rPr>
        <w:t>:</w:t>
      </w:r>
      <w:r w:rsidRPr="009549B9">
        <w:rPr>
          <w:rFonts w:ascii="Arial" w:hAnsi="Arial" w:cs="Arial"/>
          <w:b/>
          <w:bCs/>
        </w:rPr>
        <w:t xml:space="preserve"> </w:t>
      </w:r>
      <w:r w:rsidR="009549B9" w:rsidRPr="009549B9">
        <w:rPr>
          <w:rFonts w:ascii="Arial" w:hAnsi="Arial" w:cs="Arial"/>
        </w:rPr>
        <w:t xml:space="preserve"> </w:t>
      </w:r>
      <w:r w:rsidRPr="009549B9">
        <w:rPr>
          <w:rFonts w:ascii="Arial" w:hAnsi="Arial" w:cs="Arial"/>
        </w:rPr>
        <w:t xml:space="preserve">Software Cost Estimation: Software cost factors - Software Cost. </w:t>
      </w:r>
    </w:p>
    <w:p w14:paraId="7F487EE9" w14:textId="77777777" w:rsidR="00626A2F" w:rsidRPr="009549B9" w:rsidRDefault="00626A2F" w:rsidP="009549B9">
      <w:pPr>
        <w:pStyle w:val="Default"/>
        <w:ind w:left="126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Estimation Techniques – Staffing level Estimation- Estimating Software Maintenance Costs - The Software Requirements, Specification - Formal Specification Techniques - Languages and Processors for Requirements Specification. </w:t>
      </w:r>
    </w:p>
    <w:p w14:paraId="1B39A2B0" w14:textId="77777777" w:rsidR="009549B9" w:rsidRPr="009549B9" w:rsidRDefault="009549B9" w:rsidP="009549B9">
      <w:pPr>
        <w:pStyle w:val="Default"/>
        <w:jc w:val="both"/>
        <w:rPr>
          <w:rFonts w:ascii="Arial" w:hAnsi="Arial" w:cs="Arial"/>
          <w:b/>
          <w:bCs/>
        </w:rPr>
      </w:pPr>
    </w:p>
    <w:p w14:paraId="0D22FF1A" w14:textId="77777777" w:rsidR="00626A2F" w:rsidRPr="009549B9" w:rsidRDefault="009549B9" w:rsidP="009549B9">
      <w:pPr>
        <w:pStyle w:val="Default"/>
        <w:ind w:left="2160" w:hanging="1530"/>
        <w:jc w:val="both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>UNIT – III:</w:t>
      </w:r>
      <w:r w:rsidRPr="009549B9">
        <w:rPr>
          <w:rFonts w:ascii="Arial" w:hAnsi="Arial" w:cs="Arial"/>
        </w:rPr>
        <w:t xml:space="preserve"> </w:t>
      </w:r>
      <w:r w:rsidR="00626A2F" w:rsidRPr="009549B9">
        <w:rPr>
          <w:rFonts w:ascii="Arial" w:hAnsi="Arial" w:cs="Arial"/>
        </w:rPr>
        <w:t xml:space="preserve">Software design: Fundamental Design Concepts - Modules and Modularization Criteria – Design Notations -Design Techniques - Detailed Design Considerations. </w:t>
      </w:r>
    </w:p>
    <w:p w14:paraId="12A12EA9" w14:textId="77777777" w:rsidR="00626A2F" w:rsidRPr="009549B9" w:rsidRDefault="009549B9" w:rsidP="009549B9">
      <w:pPr>
        <w:pStyle w:val="Default"/>
        <w:ind w:left="1890" w:hanging="189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</w:t>
      </w:r>
      <w:r w:rsidRPr="009549B9">
        <w:rPr>
          <w:rFonts w:ascii="Arial" w:hAnsi="Arial" w:cs="Arial"/>
        </w:rPr>
        <w:t xml:space="preserve"> </w:t>
      </w:r>
      <w:r w:rsidR="00626A2F" w:rsidRPr="009549B9">
        <w:rPr>
          <w:rFonts w:ascii="Arial" w:hAnsi="Arial" w:cs="Arial"/>
        </w:rPr>
        <w:t xml:space="preserve">Real-Time and Distributed System Design - Test Plans - Milestones, walkthroughs, and Inspections. </w:t>
      </w:r>
    </w:p>
    <w:p w14:paraId="4C87D54C" w14:textId="77777777" w:rsidR="009549B9" w:rsidRPr="009549B9" w:rsidRDefault="009549B9" w:rsidP="009549B9">
      <w:pPr>
        <w:pStyle w:val="Default"/>
        <w:jc w:val="both"/>
        <w:rPr>
          <w:rFonts w:ascii="Arial" w:hAnsi="Arial" w:cs="Arial"/>
          <w:b/>
          <w:bCs/>
        </w:rPr>
      </w:pPr>
    </w:p>
    <w:p w14:paraId="120E9E87" w14:textId="77777777" w:rsidR="00626A2F" w:rsidRPr="009549B9" w:rsidRDefault="009549B9" w:rsidP="009549B9">
      <w:pPr>
        <w:pStyle w:val="Default"/>
        <w:ind w:left="810" w:hanging="810"/>
        <w:jc w:val="both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         </w:t>
      </w:r>
      <w:r w:rsidR="00626A2F" w:rsidRPr="009549B9">
        <w:rPr>
          <w:rFonts w:ascii="Arial" w:hAnsi="Arial" w:cs="Arial"/>
          <w:b/>
          <w:bCs/>
        </w:rPr>
        <w:t xml:space="preserve">UNIT </w:t>
      </w:r>
      <w:r w:rsidRPr="009549B9">
        <w:rPr>
          <w:rFonts w:ascii="Arial" w:hAnsi="Arial" w:cs="Arial"/>
          <w:b/>
          <w:bCs/>
        </w:rPr>
        <w:t xml:space="preserve">– </w:t>
      </w:r>
      <w:r w:rsidR="00626A2F" w:rsidRPr="009549B9">
        <w:rPr>
          <w:rFonts w:ascii="Arial" w:hAnsi="Arial" w:cs="Arial"/>
          <w:b/>
          <w:bCs/>
        </w:rPr>
        <w:t>IV</w:t>
      </w:r>
      <w:r w:rsidRPr="009549B9">
        <w:rPr>
          <w:rFonts w:ascii="Arial" w:hAnsi="Arial" w:cs="Arial"/>
          <w:b/>
          <w:bCs/>
        </w:rPr>
        <w:t xml:space="preserve">: </w:t>
      </w:r>
      <w:r w:rsidR="00626A2F" w:rsidRPr="009549B9">
        <w:rPr>
          <w:rFonts w:ascii="Arial" w:hAnsi="Arial" w:cs="Arial"/>
          <w:b/>
          <w:bCs/>
        </w:rPr>
        <w:t xml:space="preserve"> </w:t>
      </w:r>
      <w:r w:rsidR="00626A2F" w:rsidRPr="009549B9">
        <w:rPr>
          <w:rFonts w:ascii="Arial" w:hAnsi="Arial" w:cs="Arial"/>
        </w:rPr>
        <w:t xml:space="preserve">User interface design and real time systems: User interface design - Human factors - Human computer interaction - Human - Computer Interface design - Interface design - Interface standards. </w:t>
      </w:r>
    </w:p>
    <w:p w14:paraId="55E45352" w14:textId="77777777" w:rsidR="009549B9" w:rsidRPr="009549B9" w:rsidRDefault="009549B9" w:rsidP="009549B9">
      <w:pPr>
        <w:pStyle w:val="Default"/>
        <w:jc w:val="both"/>
        <w:rPr>
          <w:rFonts w:ascii="Arial" w:hAnsi="Arial" w:cs="Arial"/>
          <w:b/>
          <w:bCs/>
        </w:rPr>
      </w:pPr>
    </w:p>
    <w:p w14:paraId="335D460F" w14:textId="77777777" w:rsidR="00626A2F" w:rsidRPr="009549B9" w:rsidRDefault="009549B9" w:rsidP="009549B9">
      <w:pPr>
        <w:pStyle w:val="Default"/>
        <w:ind w:left="720" w:hanging="720"/>
        <w:jc w:val="both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         UNIT – </w:t>
      </w:r>
      <w:r w:rsidR="00626A2F" w:rsidRPr="009549B9">
        <w:rPr>
          <w:rFonts w:ascii="Arial" w:hAnsi="Arial" w:cs="Arial"/>
          <w:b/>
          <w:bCs/>
        </w:rPr>
        <w:t>V</w:t>
      </w:r>
      <w:r w:rsidRPr="009549B9">
        <w:rPr>
          <w:rFonts w:ascii="Arial" w:hAnsi="Arial" w:cs="Arial"/>
          <w:b/>
          <w:bCs/>
        </w:rPr>
        <w:t>:</w:t>
      </w:r>
      <w:r w:rsidR="00626A2F" w:rsidRPr="009549B9">
        <w:rPr>
          <w:rFonts w:ascii="Arial" w:hAnsi="Arial" w:cs="Arial"/>
          <w:b/>
          <w:bCs/>
        </w:rPr>
        <w:t xml:space="preserve"> </w:t>
      </w:r>
      <w:r w:rsidRPr="009549B9">
        <w:rPr>
          <w:rFonts w:ascii="Arial" w:hAnsi="Arial" w:cs="Arial"/>
        </w:rPr>
        <w:t xml:space="preserve"> </w:t>
      </w:r>
      <w:r w:rsidR="00626A2F" w:rsidRPr="009549B9">
        <w:rPr>
          <w:rFonts w:ascii="Arial" w:hAnsi="Arial" w:cs="Arial"/>
        </w:rPr>
        <w:t xml:space="preserve">Software quality and testing: Software Quality Assurance - Quality metrics - Software Reliability - Software testing - Path testing – Control Structures testing - Black Box testing - Integration, Validation and system testing - Reverse Engineering and Reengineering. </w:t>
      </w:r>
    </w:p>
    <w:p w14:paraId="1C557C0D" w14:textId="77777777" w:rsidR="009549B9" w:rsidRPr="009549B9" w:rsidRDefault="009549B9" w:rsidP="009549B9">
      <w:pPr>
        <w:pStyle w:val="Default"/>
        <w:jc w:val="both"/>
        <w:rPr>
          <w:rFonts w:ascii="Arial" w:hAnsi="Arial" w:cs="Arial"/>
        </w:rPr>
      </w:pPr>
    </w:p>
    <w:p w14:paraId="1684C6F5" w14:textId="77777777" w:rsidR="00626A2F" w:rsidRPr="009549B9" w:rsidRDefault="009549B9" w:rsidP="009549B9">
      <w:pPr>
        <w:pStyle w:val="Default"/>
        <w:ind w:left="2070" w:hanging="207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          </w:t>
      </w:r>
      <w:r w:rsidR="00626A2F" w:rsidRPr="009549B9">
        <w:rPr>
          <w:rFonts w:ascii="Arial" w:hAnsi="Arial" w:cs="Arial"/>
          <w:b/>
        </w:rPr>
        <w:t>CASE Tools:</w:t>
      </w:r>
      <w:r w:rsidR="00626A2F" w:rsidRPr="009549B9">
        <w:rPr>
          <w:rFonts w:ascii="Arial" w:hAnsi="Arial" w:cs="Arial"/>
        </w:rPr>
        <w:t xml:space="preserve"> Projects management, tools - analysis and design tools – programming tools - integration and testing tool - Case studies. </w:t>
      </w:r>
    </w:p>
    <w:p w14:paraId="7ED15C5F" w14:textId="77777777" w:rsidR="009549B9" w:rsidRPr="009549B9" w:rsidRDefault="009549B9" w:rsidP="009549B9">
      <w:pPr>
        <w:pStyle w:val="Default"/>
        <w:jc w:val="both"/>
        <w:rPr>
          <w:rFonts w:ascii="Arial" w:hAnsi="Arial" w:cs="Arial"/>
          <w:b/>
          <w:bCs/>
        </w:rPr>
      </w:pPr>
    </w:p>
    <w:p w14:paraId="40D1B1A1" w14:textId="77777777" w:rsidR="00626A2F" w:rsidRPr="009549B9" w:rsidRDefault="009549B9" w:rsidP="009549B9">
      <w:pPr>
        <w:pStyle w:val="Default"/>
        <w:jc w:val="both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         </w:t>
      </w:r>
      <w:r w:rsidR="00626A2F" w:rsidRPr="009549B9">
        <w:rPr>
          <w:rFonts w:ascii="Arial" w:hAnsi="Arial" w:cs="Arial"/>
          <w:b/>
          <w:bCs/>
        </w:rPr>
        <w:t xml:space="preserve">REFERENCE BOOKS: </w:t>
      </w:r>
    </w:p>
    <w:p w14:paraId="479856EA" w14:textId="77777777" w:rsidR="00626A2F" w:rsidRPr="009549B9" w:rsidRDefault="00626A2F" w:rsidP="009549B9">
      <w:pPr>
        <w:pStyle w:val="Default"/>
        <w:spacing w:after="68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1. R.Fairley, Software Engineering Concepts, Tata McGraw-Hill, 1997. </w:t>
      </w:r>
    </w:p>
    <w:p w14:paraId="3A4B184A" w14:textId="77777777" w:rsidR="00626A2F" w:rsidRPr="009549B9" w:rsidRDefault="00626A2F" w:rsidP="009549B9">
      <w:pPr>
        <w:pStyle w:val="Default"/>
        <w:spacing w:after="68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2. R.S. Pressman, Software Engineering, Fourth Ed., McGraw Hill, 1997. </w:t>
      </w:r>
    </w:p>
    <w:p w14:paraId="6DEF9B15" w14:textId="77777777" w:rsidR="00626A2F" w:rsidRPr="009549B9" w:rsidRDefault="00626A2F" w:rsidP="009549B9">
      <w:pPr>
        <w:pStyle w:val="Default"/>
        <w:spacing w:after="68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3. Software Engineering, H. Sommervill </w:t>
      </w:r>
      <w:r w:rsidR="009549B9" w:rsidRPr="009549B9">
        <w:rPr>
          <w:rFonts w:ascii="Arial" w:hAnsi="Arial" w:cs="Arial"/>
        </w:rPr>
        <w:t>Ian,</w:t>
      </w:r>
      <w:r w:rsidRPr="009549B9">
        <w:rPr>
          <w:rFonts w:ascii="Arial" w:hAnsi="Arial" w:cs="Arial"/>
        </w:rPr>
        <w:t xml:space="preserve"> Addition Wesley Pub. Co. </w:t>
      </w:r>
    </w:p>
    <w:p w14:paraId="1C1D6A6B" w14:textId="77777777" w:rsidR="00626A2F" w:rsidRPr="009549B9" w:rsidRDefault="00626A2F" w:rsidP="009549B9">
      <w:pPr>
        <w:pStyle w:val="Default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4. Software Engineering: An object Oriented Perspective by Braude, E.J., Willey, 2001 </w:t>
      </w:r>
    </w:p>
    <w:p w14:paraId="2F885307" w14:textId="77777777" w:rsidR="00DB7FC5" w:rsidRDefault="00DB7FC5" w:rsidP="009549B9">
      <w:pPr>
        <w:pStyle w:val="Default"/>
        <w:ind w:firstLine="720"/>
        <w:jc w:val="both"/>
        <w:rPr>
          <w:rFonts w:ascii="Arial" w:hAnsi="Arial" w:cs="Arial"/>
          <w:b/>
          <w:bCs/>
        </w:rPr>
      </w:pPr>
    </w:p>
    <w:p w14:paraId="1BE60A50" w14:textId="77777777" w:rsidR="00626A2F" w:rsidRPr="009549B9" w:rsidRDefault="00626A2F" w:rsidP="009549B9">
      <w:pPr>
        <w:pStyle w:val="Default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  <w:b/>
          <w:bCs/>
        </w:rPr>
        <w:t xml:space="preserve">Student Activity: </w:t>
      </w:r>
    </w:p>
    <w:p w14:paraId="63265F93" w14:textId="77777777" w:rsidR="00626A2F" w:rsidRPr="009549B9" w:rsidRDefault="00626A2F" w:rsidP="009549B9">
      <w:pPr>
        <w:pStyle w:val="Default"/>
        <w:spacing w:after="68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1. Visit any financial organization nearby and prepare requirement analysis report </w:t>
      </w:r>
    </w:p>
    <w:p w14:paraId="522D734D" w14:textId="77777777" w:rsidR="00626A2F" w:rsidRPr="009549B9" w:rsidRDefault="00626A2F" w:rsidP="009549B9">
      <w:pPr>
        <w:pStyle w:val="Default"/>
        <w:ind w:firstLine="720"/>
        <w:jc w:val="both"/>
        <w:rPr>
          <w:rFonts w:ascii="Arial" w:hAnsi="Arial" w:cs="Arial"/>
        </w:rPr>
      </w:pPr>
      <w:r w:rsidRPr="009549B9">
        <w:rPr>
          <w:rFonts w:ascii="Arial" w:hAnsi="Arial" w:cs="Arial"/>
        </w:rPr>
        <w:t xml:space="preserve">2. Visit any industrial organization and prepare risk </w:t>
      </w:r>
      <w:r w:rsidR="009549B9" w:rsidRPr="009549B9">
        <w:rPr>
          <w:rFonts w:ascii="Arial" w:hAnsi="Arial" w:cs="Arial"/>
        </w:rPr>
        <w:t>chart.</w:t>
      </w:r>
    </w:p>
    <w:p w14:paraId="34AD3634" w14:textId="77777777" w:rsidR="00021322" w:rsidRDefault="009549B9" w:rsidP="00DB7FC5">
      <w:pPr>
        <w:pStyle w:val="Default"/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**                  **</w:t>
      </w:r>
    </w:p>
    <w:p w14:paraId="74052B93" w14:textId="77777777" w:rsidR="00D63DDE" w:rsidRDefault="00D63DDE" w:rsidP="009611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63DDE" w:rsidSect="00D63DDE">
      <w:pgSz w:w="11909" w:h="16834" w:code="9"/>
      <w:pgMar w:top="720" w:right="569" w:bottom="864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A2F"/>
    <w:rsid w:val="00021322"/>
    <w:rsid w:val="0012404E"/>
    <w:rsid w:val="00143128"/>
    <w:rsid w:val="005D6197"/>
    <w:rsid w:val="00626A2F"/>
    <w:rsid w:val="009549B9"/>
    <w:rsid w:val="009611E7"/>
    <w:rsid w:val="00A61698"/>
    <w:rsid w:val="00B636C0"/>
    <w:rsid w:val="00C61100"/>
    <w:rsid w:val="00D63DDE"/>
    <w:rsid w:val="00DB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8325D"/>
  <w15:chartTrackingRefBased/>
  <w15:docId w15:val="{0B6D46DA-A41E-4E46-AF9B-851381A84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6A2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6A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1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2025-09-12T09:32:00Z</cp:lastPrinted>
  <dcterms:created xsi:type="dcterms:W3CDTF">2025-09-09T05:05:00Z</dcterms:created>
  <dcterms:modified xsi:type="dcterms:W3CDTF">2026-06-16T10:49:00Z</dcterms:modified>
</cp:coreProperties>
</file>